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0632"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
        <w:gridCol w:w="1536"/>
        <w:gridCol w:w="3392"/>
        <w:gridCol w:w="5045"/>
        <w:gridCol w:w="200"/>
      </w:tblGrid>
      <w:tr w:rsidR="00E346EB" w:rsidRPr="00314734" w:rsidTr="00892B2E">
        <w:trPr>
          <w:gridBefore w:val="1"/>
          <w:gridAfter w:val="1"/>
          <w:wBefore w:w="459" w:type="dxa"/>
          <w:wAfter w:w="200" w:type="dxa"/>
          <w:trHeight w:val="1843"/>
        </w:trPr>
        <w:tc>
          <w:tcPr>
            <w:tcW w:w="1536" w:type="dxa"/>
          </w:tcPr>
          <w:p w:rsidR="00E346EB" w:rsidRPr="00314734" w:rsidRDefault="00E346EB" w:rsidP="00892B2E">
            <w:pPr>
              <w:rPr>
                <w:rFonts w:ascii="Arial" w:hAnsi="Arial"/>
                <w:sz w:val="18"/>
                <w:szCs w:val="24"/>
                <w:lang w:val="es-ES"/>
              </w:rPr>
            </w:pPr>
            <w:r w:rsidRPr="00314734">
              <w:rPr>
                <w:rFonts w:ascii="Arial" w:hAnsi="Arial" w:cs="Arial"/>
                <w:b/>
                <w:noProof/>
                <w:sz w:val="32"/>
                <w:szCs w:val="32"/>
              </w:rPr>
              <w:drawing>
                <wp:anchor distT="0" distB="0" distL="114300" distR="114300" simplePos="0" relativeHeight="251659264" behindDoc="1" locked="0" layoutInCell="1" allowOverlap="1" wp14:anchorId="02849501" wp14:editId="3354F6B8">
                  <wp:simplePos x="0" y="0"/>
                  <wp:positionH relativeFrom="column">
                    <wp:posOffset>-102235</wp:posOffset>
                  </wp:positionH>
                  <wp:positionV relativeFrom="paragraph">
                    <wp:posOffset>201930</wp:posOffset>
                  </wp:positionV>
                  <wp:extent cx="838200" cy="838200"/>
                  <wp:effectExtent l="0" t="0" r="0" b="0"/>
                  <wp:wrapTight wrapText="bothSides">
                    <wp:wrapPolygon edited="0">
                      <wp:start x="0" y="0"/>
                      <wp:lineTo x="0" y="21109"/>
                      <wp:lineTo x="21109" y="21109"/>
                      <wp:lineTo x="21109" y="0"/>
                      <wp:lineTo x="0" y="0"/>
                    </wp:wrapPolygon>
                  </wp:wrapTight>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dad_de_Guadalajara.gif"/>
                          <pic:cNvPicPr/>
                        </pic:nvPicPr>
                        <pic:blipFill>
                          <a:blip r:embed="rId8">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page">
                    <wp14:pctWidth>0</wp14:pctWidth>
                  </wp14:sizeRelH>
                  <wp14:sizeRelV relativeFrom="page">
                    <wp14:pctHeight>0</wp14:pctHeight>
                  </wp14:sizeRelV>
                </wp:anchor>
              </w:drawing>
            </w:r>
          </w:p>
        </w:tc>
        <w:tc>
          <w:tcPr>
            <w:tcW w:w="8437" w:type="dxa"/>
            <w:gridSpan w:val="2"/>
          </w:tcPr>
          <w:p w:rsidR="00E346EB" w:rsidRPr="00314734" w:rsidRDefault="00E346EB" w:rsidP="00892B2E">
            <w:pPr>
              <w:rPr>
                <w:rFonts w:ascii="Tahoma" w:hAnsi="Tahoma" w:cs="Tahoma"/>
                <w:b/>
                <w:sz w:val="32"/>
                <w:szCs w:val="32"/>
                <w:lang w:val="es-ES"/>
              </w:rPr>
            </w:pPr>
          </w:p>
          <w:p w:rsidR="00E346EB" w:rsidRDefault="00E346EB" w:rsidP="00892B2E">
            <w:pPr>
              <w:jc w:val="center"/>
              <w:rPr>
                <w:rFonts w:ascii="Tahoma" w:hAnsi="Tahoma" w:cs="Tahoma"/>
                <w:b/>
                <w:sz w:val="32"/>
                <w:szCs w:val="32"/>
                <w:lang w:val="es-ES"/>
              </w:rPr>
            </w:pPr>
          </w:p>
          <w:p w:rsidR="00E346EB" w:rsidRPr="00314734" w:rsidRDefault="00E346EB" w:rsidP="0049417E">
            <w:pPr>
              <w:jc w:val="center"/>
              <w:rPr>
                <w:rFonts w:ascii="Tahoma" w:hAnsi="Tahoma" w:cs="Tahoma"/>
                <w:b/>
                <w:sz w:val="32"/>
                <w:szCs w:val="32"/>
                <w:lang w:val="es-ES"/>
              </w:rPr>
            </w:pPr>
            <w:r w:rsidRPr="00314734">
              <w:rPr>
                <w:rFonts w:ascii="Tahoma" w:hAnsi="Tahoma" w:cs="Tahoma"/>
                <w:b/>
                <w:sz w:val="32"/>
                <w:szCs w:val="32"/>
                <w:lang w:val="es-ES"/>
              </w:rPr>
              <w:t xml:space="preserve">CARTA COMPROMISO </w:t>
            </w:r>
            <w:r w:rsidR="0049417E">
              <w:rPr>
                <w:rFonts w:ascii="Tahoma" w:hAnsi="Tahoma" w:cs="Tahoma"/>
                <w:b/>
                <w:sz w:val="32"/>
                <w:szCs w:val="32"/>
                <w:lang w:val="es-ES"/>
              </w:rPr>
              <w:t>UNIDAD</w:t>
            </w:r>
            <w:r w:rsidRPr="00314734">
              <w:rPr>
                <w:rFonts w:ascii="Tahoma" w:hAnsi="Tahoma" w:cs="Tahoma"/>
                <w:b/>
                <w:sz w:val="32"/>
                <w:szCs w:val="32"/>
                <w:lang w:val="es-ES"/>
              </w:rPr>
              <w:t>-ALUMNO</w:t>
            </w:r>
          </w:p>
        </w:tc>
      </w:tr>
      <w:tr w:rsidR="00E346EB" w:rsidRPr="00314734" w:rsidTr="00892B2E">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Ex>
        <w:trPr>
          <w:trHeight w:val="360"/>
        </w:trPr>
        <w:tc>
          <w:tcPr>
            <w:tcW w:w="5387" w:type="dxa"/>
            <w:gridSpan w:val="3"/>
            <w:tcBorders>
              <w:top w:val="single" w:sz="12" w:space="0" w:color="C0C0C0"/>
              <w:left w:val="single" w:sz="12" w:space="0" w:color="C0C0C0"/>
              <w:bottom w:val="single" w:sz="12" w:space="0" w:color="C0C0C0"/>
              <w:right w:val="single" w:sz="12" w:space="0" w:color="C0C0C0"/>
            </w:tcBorders>
            <w:shd w:val="clear" w:color="auto" w:fill="C8D7DA"/>
            <w:tcMar>
              <w:top w:w="43" w:type="dxa"/>
              <w:left w:w="86" w:type="dxa"/>
              <w:bottom w:w="29" w:type="dxa"/>
              <w:right w:w="86" w:type="dxa"/>
            </w:tcMar>
            <w:vAlign w:val="bottom"/>
          </w:tcPr>
          <w:p w:rsidR="00E346EB" w:rsidRPr="00314734" w:rsidRDefault="00E346EB" w:rsidP="00892B2E">
            <w:pPr>
              <w:jc w:val="center"/>
              <w:rPr>
                <w:rFonts w:ascii="Arial" w:hAnsi="Arial" w:cs="Arial"/>
                <w:b/>
                <w:sz w:val="18"/>
                <w:szCs w:val="24"/>
                <w:lang w:val="es-ES"/>
              </w:rPr>
            </w:pPr>
            <w:r w:rsidRPr="00314734">
              <w:rPr>
                <w:rFonts w:ascii="Arial" w:hAnsi="Arial" w:cs="Arial"/>
                <w:b/>
                <w:lang w:val="es-ES"/>
              </w:rPr>
              <w:t>INFORMACIÓN DEL ESTUDIANTE</w:t>
            </w:r>
          </w:p>
        </w:tc>
        <w:tc>
          <w:tcPr>
            <w:tcW w:w="5245" w:type="dxa"/>
            <w:gridSpan w:val="2"/>
            <w:tcBorders>
              <w:top w:val="single" w:sz="12" w:space="0" w:color="C0C0C0"/>
              <w:left w:val="single" w:sz="12" w:space="0" w:color="C0C0C0"/>
              <w:bottom w:val="single" w:sz="12" w:space="0" w:color="C0C0C0"/>
              <w:right w:val="single" w:sz="12" w:space="0" w:color="C0C0C0"/>
            </w:tcBorders>
            <w:shd w:val="clear" w:color="auto" w:fill="C8D7DA"/>
            <w:vAlign w:val="bottom"/>
          </w:tcPr>
          <w:p w:rsidR="00E346EB" w:rsidRPr="00314734" w:rsidRDefault="00E346EB" w:rsidP="0049417E">
            <w:pPr>
              <w:jc w:val="center"/>
              <w:rPr>
                <w:rFonts w:ascii="Arial" w:hAnsi="Arial" w:cs="Arial"/>
                <w:b/>
                <w:sz w:val="18"/>
                <w:szCs w:val="24"/>
                <w:lang w:val="es-ES"/>
              </w:rPr>
            </w:pPr>
            <w:r w:rsidRPr="00314734">
              <w:rPr>
                <w:rFonts w:ascii="Arial" w:hAnsi="Arial" w:cs="Arial"/>
                <w:b/>
                <w:lang w:val="es-ES"/>
              </w:rPr>
              <w:t xml:space="preserve">INFORMACIÓN DE LA </w:t>
            </w:r>
            <w:r w:rsidR="0049417E">
              <w:rPr>
                <w:rFonts w:ascii="Arial" w:hAnsi="Arial" w:cs="Arial"/>
                <w:b/>
                <w:lang w:val="es-ES"/>
              </w:rPr>
              <w:t>UNIDAD / DEPENDENCIA</w:t>
            </w:r>
          </w:p>
        </w:tc>
      </w:tr>
      <w:tr w:rsidR="00E346EB" w:rsidRPr="00314734" w:rsidTr="00892B2E">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Ex>
        <w:trPr>
          <w:trHeight w:val="418"/>
        </w:trPr>
        <w:tc>
          <w:tcPr>
            <w:tcW w:w="5387" w:type="dxa"/>
            <w:gridSpan w:val="3"/>
            <w:tcBorders>
              <w:top w:val="single" w:sz="12" w:space="0" w:color="C0C0C0"/>
              <w:left w:val="single" w:sz="12" w:space="0" w:color="C0C0C0"/>
              <w:bottom w:val="single" w:sz="12" w:space="0" w:color="C0C0C0"/>
              <w:right w:val="single" w:sz="12" w:space="0" w:color="C0C0C0"/>
            </w:tcBorders>
            <w:tcMar>
              <w:top w:w="43" w:type="dxa"/>
              <w:left w:w="86" w:type="dxa"/>
              <w:bottom w:w="43" w:type="dxa"/>
              <w:right w:w="86" w:type="dxa"/>
            </w:tcMar>
          </w:tcPr>
          <w:p w:rsidR="00E346EB" w:rsidRPr="000B635D" w:rsidRDefault="00E346EB" w:rsidP="00713054">
            <w:pPr>
              <w:rPr>
                <w:rFonts w:ascii="Arial" w:hAnsi="Arial"/>
                <w:b/>
                <w:szCs w:val="24"/>
                <w:lang w:val="es-ES"/>
              </w:rPr>
            </w:pPr>
            <w:r>
              <w:rPr>
                <w:rFonts w:ascii="Arial" w:hAnsi="Arial"/>
                <w:b/>
                <w:sz w:val="18"/>
                <w:szCs w:val="24"/>
                <w:lang w:val="es-ES"/>
              </w:rPr>
              <w:t xml:space="preserve">Nombre: </w:t>
            </w:r>
          </w:p>
        </w:tc>
        <w:tc>
          <w:tcPr>
            <w:tcW w:w="5245" w:type="dxa"/>
            <w:gridSpan w:val="2"/>
            <w:tcBorders>
              <w:top w:val="single" w:sz="12" w:space="0" w:color="C0C0C0"/>
              <w:left w:val="single" w:sz="12" w:space="0" w:color="C0C0C0"/>
              <w:bottom w:val="single" w:sz="12" w:space="0" w:color="C0C0C0"/>
              <w:right w:val="single" w:sz="12" w:space="0" w:color="C0C0C0"/>
            </w:tcBorders>
            <w:tcMar>
              <w:top w:w="43" w:type="dxa"/>
              <w:left w:w="86" w:type="dxa"/>
              <w:bottom w:w="43" w:type="dxa"/>
              <w:right w:w="86" w:type="dxa"/>
            </w:tcMar>
          </w:tcPr>
          <w:p w:rsidR="00713054" w:rsidRPr="00314734" w:rsidRDefault="00E346EB" w:rsidP="00713054">
            <w:pPr>
              <w:rPr>
                <w:rFonts w:ascii="Arial" w:eastAsiaTheme="minorHAnsi" w:hAnsi="Arial"/>
                <w:sz w:val="18"/>
                <w:szCs w:val="24"/>
                <w:lang w:val="es-ES"/>
              </w:rPr>
            </w:pPr>
            <w:r w:rsidRPr="00314734">
              <w:rPr>
                <w:rFonts w:ascii="Arial" w:hAnsi="Arial"/>
                <w:b/>
                <w:sz w:val="18"/>
                <w:szCs w:val="24"/>
                <w:lang w:val="es-ES"/>
              </w:rPr>
              <w:t>Nombre:</w:t>
            </w:r>
            <w:r w:rsidRPr="00441794">
              <w:rPr>
                <w:rFonts w:ascii="Arial" w:hAnsi="Arial"/>
                <w:sz w:val="18"/>
                <w:szCs w:val="24"/>
                <w:lang w:val="es-ES"/>
              </w:rPr>
              <w:t xml:space="preserve"> </w:t>
            </w:r>
          </w:p>
          <w:p w:rsidR="00E346EB" w:rsidRPr="00314734" w:rsidRDefault="00E346EB" w:rsidP="00892B2E">
            <w:pPr>
              <w:rPr>
                <w:rFonts w:ascii="Arial" w:eastAsiaTheme="minorHAnsi" w:hAnsi="Arial"/>
                <w:sz w:val="18"/>
                <w:szCs w:val="24"/>
                <w:lang w:val="es-ES"/>
              </w:rPr>
            </w:pPr>
          </w:p>
        </w:tc>
      </w:tr>
      <w:tr w:rsidR="00E346EB" w:rsidRPr="00314734" w:rsidTr="00892B2E">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Ex>
        <w:trPr>
          <w:trHeight w:val="418"/>
        </w:trPr>
        <w:tc>
          <w:tcPr>
            <w:tcW w:w="5387" w:type="dxa"/>
            <w:gridSpan w:val="3"/>
            <w:tcBorders>
              <w:top w:val="single" w:sz="12" w:space="0" w:color="C0C0C0"/>
              <w:left w:val="single" w:sz="12" w:space="0" w:color="C0C0C0"/>
              <w:bottom w:val="single" w:sz="12" w:space="0" w:color="C0C0C0"/>
              <w:right w:val="single" w:sz="12" w:space="0" w:color="C0C0C0"/>
            </w:tcBorders>
            <w:tcMar>
              <w:top w:w="43" w:type="dxa"/>
              <w:left w:w="86" w:type="dxa"/>
              <w:bottom w:w="43" w:type="dxa"/>
              <w:right w:w="86" w:type="dxa"/>
            </w:tcMar>
          </w:tcPr>
          <w:p w:rsidR="00713054" w:rsidRPr="00030ECA" w:rsidRDefault="00E346EB" w:rsidP="00713054">
            <w:pPr>
              <w:rPr>
                <w:rFonts w:ascii="Arial" w:hAnsi="Arial"/>
                <w:sz w:val="18"/>
                <w:szCs w:val="24"/>
                <w:lang w:val="es-ES"/>
              </w:rPr>
            </w:pPr>
            <w:r>
              <w:rPr>
                <w:rFonts w:ascii="Arial" w:hAnsi="Arial"/>
                <w:b/>
                <w:sz w:val="18"/>
                <w:szCs w:val="24"/>
                <w:lang w:val="es-ES"/>
              </w:rPr>
              <w:t xml:space="preserve">Domicilio: </w:t>
            </w:r>
          </w:p>
          <w:p w:rsidR="00E346EB" w:rsidRPr="00030ECA" w:rsidRDefault="00E346EB" w:rsidP="00E346EB">
            <w:pPr>
              <w:rPr>
                <w:rFonts w:ascii="Arial" w:hAnsi="Arial"/>
                <w:sz w:val="18"/>
                <w:szCs w:val="24"/>
                <w:lang w:val="es-ES"/>
              </w:rPr>
            </w:pPr>
          </w:p>
        </w:tc>
        <w:tc>
          <w:tcPr>
            <w:tcW w:w="5245" w:type="dxa"/>
            <w:gridSpan w:val="2"/>
            <w:tcBorders>
              <w:top w:val="single" w:sz="12" w:space="0" w:color="C0C0C0"/>
              <w:left w:val="single" w:sz="12" w:space="0" w:color="C0C0C0"/>
              <w:bottom w:val="single" w:sz="12" w:space="0" w:color="C0C0C0"/>
              <w:right w:val="single" w:sz="12" w:space="0" w:color="C0C0C0"/>
            </w:tcBorders>
            <w:tcMar>
              <w:top w:w="43" w:type="dxa"/>
              <w:left w:w="86" w:type="dxa"/>
              <w:bottom w:w="43" w:type="dxa"/>
              <w:right w:w="86" w:type="dxa"/>
            </w:tcMar>
          </w:tcPr>
          <w:p w:rsidR="00713054" w:rsidRPr="007C04DE" w:rsidRDefault="00E346EB" w:rsidP="00713054">
            <w:pPr>
              <w:rPr>
                <w:rFonts w:ascii="Arial" w:hAnsi="Arial"/>
                <w:b/>
                <w:sz w:val="16"/>
                <w:szCs w:val="16"/>
                <w:lang w:val="es-ES"/>
              </w:rPr>
            </w:pPr>
            <w:r w:rsidRPr="00314734">
              <w:rPr>
                <w:rFonts w:ascii="Arial" w:hAnsi="Arial"/>
                <w:b/>
                <w:sz w:val="18"/>
                <w:szCs w:val="24"/>
                <w:lang w:val="es-ES"/>
              </w:rPr>
              <w:t>Domicilio:</w:t>
            </w:r>
          </w:p>
          <w:p w:rsidR="00E346EB" w:rsidRPr="00E023E8" w:rsidRDefault="00E346EB" w:rsidP="00892B2E">
            <w:pPr>
              <w:rPr>
                <w:rFonts w:ascii="Arial" w:hAnsi="Arial"/>
                <w:sz w:val="18"/>
                <w:szCs w:val="24"/>
                <w:lang w:val="es-ES"/>
              </w:rPr>
            </w:pPr>
            <w:r w:rsidRPr="007C04DE">
              <w:rPr>
                <w:rFonts w:ascii="Arial" w:hAnsi="Arial"/>
                <w:b/>
                <w:sz w:val="16"/>
                <w:szCs w:val="16"/>
                <w:lang w:val="es-ES"/>
              </w:rPr>
              <w:t xml:space="preserve">                       </w:t>
            </w:r>
            <w:r>
              <w:rPr>
                <w:rFonts w:ascii="Arial" w:hAnsi="Arial"/>
                <w:sz w:val="18"/>
                <w:szCs w:val="24"/>
                <w:lang w:val="es-ES"/>
              </w:rPr>
              <w:t xml:space="preserve"> </w:t>
            </w:r>
          </w:p>
        </w:tc>
      </w:tr>
      <w:tr w:rsidR="00E346EB" w:rsidRPr="00314734" w:rsidTr="00892B2E">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Ex>
        <w:trPr>
          <w:trHeight w:val="294"/>
        </w:trPr>
        <w:tc>
          <w:tcPr>
            <w:tcW w:w="5387" w:type="dxa"/>
            <w:gridSpan w:val="3"/>
            <w:tcBorders>
              <w:top w:val="single" w:sz="12" w:space="0" w:color="C0C0C0"/>
              <w:left w:val="single" w:sz="12" w:space="0" w:color="C0C0C0"/>
              <w:bottom w:val="single" w:sz="12" w:space="0" w:color="C0C0C0"/>
              <w:right w:val="single" w:sz="12" w:space="0" w:color="C0C0C0"/>
            </w:tcBorders>
            <w:tcMar>
              <w:top w:w="43" w:type="dxa"/>
              <w:left w:w="86" w:type="dxa"/>
              <w:bottom w:w="43" w:type="dxa"/>
              <w:right w:w="86" w:type="dxa"/>
            </w:tcMar>
          </w:tcPr>
          <w:p w:rsidR="00E346EB" w:rsidRPr="00314734" w:rsidRDefault="00E346EB" w:rsidP="00713054">
            <w:pPr>
              <w:rPr>
                <w:rFonts w:ascii="Arial" w:hAnsi="Arial"/>
                <w:b/>
                <w:sz w:val="18"/>
                <w:szCs w:val="24"/>
                <w:lang w:val="es-ES"/>
              </w:rPr>
            </w:pPr>
            <w:r w:rsidRPr="00314734">
              <w:rPr>
                <w:rFonts w:ascii="Arial" w:hAnsi="Arial"/>
                <w:b/>
                <w:sz w:val="18"/>
                <w:szCs w:val="24"/>
                <w:lang w:val="es-ES"/>
              </w:rPr>
              <w:t>Teléfono:</w:t>
            </w:r>
            <w:r>
              <w:rPr>
                <w:rFonts w:ascii="Arial" w:hAnsi="Arial"/>
                <w:sz w:val="18"/>
                <w:szCs w:val="24"/>
                <w:lang w:val="es-ES"/>
              </w:rPr>
              <w:t xml:space="preserve"> </w:t>
            </w:r>
            <w:r w:rsidR="00713054">
              <w:rPr>
                <w:rFonts w:ascii="Arial" w:hAnsi="Arial"/>
                <w:sz w:val="18"/>
                <w:szCs w:val="24"/>
                <w:lang w:val="es-ES"/>
              </w:rPr>
              <w:t xml:space="preserve">                                     </w:t>
            </w:r>
            <w:r>
              <w:rPr>
                <w:rFonts w:ascii="Arial" w:hAnsi="Arial"/>
                <w:sz w:val="18"/>
                <w:szCs w:val="24"/>
                <w:lang w:val="es-ES"/>
              </w:rPr>
              <w:t xml:space="preserve"> </w:t>
            </w:r>
            <w:r w:rsidRPr="00EA2438">
              <w:rPr>
                <w:rFonts w:ascii="Arial" w:hAnsi="Arial"/>
                <w:b/>
                <w:sz w:val="18"/>
                <w:szCs w:val="24"/>
                <w:lang w:val="es-ES"/>
              </w:rPr>
              <w:t>Celular:</w:t>
            </w:r>
            <w:r>
              <w:rPr>
                <w:rFonts w:ascii="Arial" w:hAnsi="Arial"/>
                <w:sz w:val="18"/>
                <w:szCs w:val="24"/>
                <w:lang w:val="es-ES"/>
              </w:rPr>
              <w:t xml:space="preserve"> </w:t>
            </w:r>
          </w:p>
        </w:tc>
        <w:tc>
          <w:tcPr>
            <w:tcW w:w="5245" w:type="dxa"/>
            <w:gridSpan w:val="2"/>
            <w:tcBorders>
              <w:top w:val="single" w:sz="12" w:space="0" w:color="C0C0C0"/>
              <w:left w:val="single" w:sz="12" w:space="0" w:color="C0C0C0"/>
              <w:bottom w:val="single" w:sz="12" w:space="0" w:color="C0C0C0"/>
              <w:right w:val="single" w:sz="12" w:space="0" w:color="C0C0C0"/>
            </w:tcBorders>
            <w:tcMar>
              <w:top w:w="43" w:type="dxa"/>
              <w:left w:w="86" w:type="dxa"/>
              <w:bottom w:w="43" w:type="dxa"/>
              <w:right w:w="86" w:type="dxa"/>
            </w:tcMar>
          </w:tcPr>
          <w:p w:rsidR="00E346EB" w:rsidRPr="00314734" w:rsidRDefault="00E346EB" w:rsidP="00713054">
            <w:pPr>
              <w:rPr>
                <w:rFonts w:ascii="Arial" w:hAnsi="Arial"/>
                <w:b/>
                <w:sz w:val="18"/>
                <w:szCs w:val="24"/>
                <w:lang w:val="es-ES"/>
              </w:rPr>
            </w:pPr>
            <w:r w:rsidRPr="00314734">
              <w:rPr>
                <w:rFonts w:ascii="Arial" w:hAnsi="Arial"/>
                <w:b/>
                <w:sz w:val="18"/>
                <w:szCs w:val="24"/>
                <w:lang w:val="es-ES"/>
              </w:rPr>
              <w:t xml:space="preserve">Teléfono: </w:t>
            </w:r>
            <w:r w:rsidR="00713054">
              <w:rPr>
                <w:rFonts w:ascii="Arial" w:hAnsi="Arial"/>
                <w:sz w:val="18"/>
                <w:szCs w:val="24"/>
                <w:lang w:val="es-ES"/>
              </w:rPr>
              <w:t xml:space="preserve">                                     </w:t>
            </w:r>
            <w:r w:rsidRPr="00EA2438">
              <w:rPr>
                <w:rFonts w:ascii="Arial" w:hAnsi="Arial"/>
                <w:b/>
                <w:sz w:val="18"/>
                <w:szCs w:val="24"/>
                <w:lang w:val="es-ES"/>
              </w:rPr>
              <w:t>ext.</w:t>
            </w:r>
            <w:r>
              <w:rPr>
                <w:rFonts w:ascii="Arial" w:hAnsi="Arial"/>
                <w:sz w:val="18"/>
                <w:szCs w:val="24"/>
                <w:lang w:val="es-ES"/>
              </w:rPr>
              <w:t xml:space="preserve"> </w:t>
            </w:r>
          </w:p>
        </w:tc>
      </w:tr>
      <w:tr w:rsidR="00E346EB" w:rsidRPr="00314734" w:rsidTr="00892B2E">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Ex>
        <w:trPr>
          <w:trHeight w:val="418"/>
        </w:trPr>
        <w:tc>
          <w:tcPr>
            <w:tcW w:w="5387" w:type="dxa"/>
            <w:gridSpan w:val="3"/>
            <w:tcBorders>
              <w:top w:val="single" w:sz="12" w:space="0" w:color="C0C0C0"/>
              <w:left w:val="single" w:sz="12" w:space="0" w:color="C0C0C0"/>
              <w:bottom w:val="single" w:sz="12" w:space="0" w:color="C0C0C0"/>
              <w:right w:val="single" w:sz="12" w:space="0" w:color="C0C0C0"/>
            </w:tcBorders>
            <w:tcMar>
              <w:top w:w="43" w:type="dxa"/>
              <w:left w:w="86" w:type="dxa"/>
              <w:bottom w:w="43" w:type="dxa"/>
              <w:right w:w="86" w:type="dxa"/>
            </w:tcMar>
          </w:tcPr>
          <w:p w:rsidR="00E346EB" w:rsidRPr="00314734" w:rsidRDefault="00E346EB" w:rsidP="00892B2E">
            <w:pPr>
              <w:rPr>
                <w:rFonts w:ascii="Arial" w:hAnsi="Arial"/>
                <w:b/>
                <w:sz w:val="18"/>
                <w:szCs w:val="24"/>
                <w:lang w:val="es-ES"/>
              </w:rPr>
            </w:pPr>
            <w:r w:rsidRPr="00314734">
              <w:rPr>
                <w:rFonts w:ascii="Arial" w:hAnsi="Arial"/>
                <w:b/>
                <w:sz w:val="18"/>
                <w:szCs w:val="24"/>
                <w:lang w:val="es-ES"/>
              </w:rPr>
              <w:t xml:space="preserve">Carrera: </w:t>
            </w:r>
          </w:p>
          <w:p w:rsidR="00713054" w:rsidRDefault="00E346EB" w:rsidP="00713054">
            <w:pPr>
              <w:rPr>
                <w:rFonts w:ascii="Arial" w:hAnsi="Arial"/>
                <w:sz w:val="18"/>
                <w:szCs w:val="24"/>
                <w:lang w:val="es-ES"/>
              </w:rPr>
            </w:pPr>
            <w:r>
              <w:rPr>
                <w:rFonts w:ascii="Arial" w:hAnsi="Arial"/>
                <w:b/>
                <w:sz w:val="18"/>
                <w:szCs w:val="24"/>
                <w:lang w:val="es-ES"/>
              </w:rPr>
              <w:t xml:space="preserve">Código: </w:t>
            </w:r>
          </w:p>
          <w:p w:rsidR="00E346EB" w:rsidRPr="00314734" w:rsidRDefault="00E346EB" w:rsidP="00713054">
            <w:pPr>
              <w:rPr>
                <w:rFonts w:ascii="Arial" w:hAnsi="Arial"/>
                <w:b/>
                <w:sz w:val="18"/>
                <w:szCs w:val="24"/>
                <w:lang w:val="es-ES"/>
              </w:rPr>
            </w:pPr>
            <w:r w:rsidRPr="00314734">
              <w:rPr>
                <w:rFonts w:ascii="Arial" w:hAnsi="Arial"/>
                <w:b/>
                <w:sz w:val="18"/>
                <w:szCs w:val="24"/>
                <w:lang w:val="es-ES"/>
              </w:rPr>
              <w:t>P</w:t>
            </w:r>
            <w:r>
              <w:rPr>
                <w:rFonts w:ascii="Arial" w:hAnsi="Arial"/>
                <w:b/>
                <w:sz w:val="18"/>
                <w:szCs w:val="24"/>
                <w:lang w:val="es-ES"/>
              </w:rPr>
              <w:t>orcentaje de créditos cursados</w:t>
            </w:r>
            <w:r w:rsidR="00E057BE">
              <w:rPr>
                <w:rFonts w:ascii="Arial" w:hAnsi="Arial"/>
                <w:sz w:val="18"/>
                <w:szCs w:val="24"/>
                <w:lang w:val="es-ES"/>
              </w:rPr>
              <w:t>:</w:t>
            </w:r>
          </w:p>
        </w:tc>
        <w:tc>
          <w:tcPr>
            <w:tcW w:w="5245" w:type="dxa"/>
            <w:gridSpan w:val="2"/>
            <w:tcBorders>
              <w:top w:val="single" w:sz="12" w:space="0" w:color="C0C0C0"/>
              <w:left w:val="single" w:sz="12" w:space="0" w:color="C0C0C0"/>
              <w:bottom w:val="single" w:sz="12" w:space="0" w:color="C0C0C0"/>
              <w:right w:val="single" w:sz="12" w:space="0" w:color="C0C0C0"/>
            </w:tcBorders>
            <w:tcMar>
              <w:top w:w="43" w:type="dxa"/>
              <w:left w:w="86" w:type="dxa"/>
              <w:bottom w:w="43" w:type="dxa"/>
              <w:right w:w="86" w:type="dxa"/>
            </w:tcMar>
          </w:tcPr>
          <w:p w:rsidR="00E346EB" w:rsidRPr="00314734" w:rsidRDefault="00E346EB" w:rsidP="00892B2E">
            <w:pPr>
              <w:rPr>
                <w:rFonts w:ascii="Arial" w:hAnsi="Arial"/>
                <w:b/>
                <w:sz w:val="18"/>
                <w:szCs w:val="24"/>
                <w:lang w:val="es-ES"/>
              </w:rPr>
            </w:pPr>
            <w:r w:rsidRPr="00314734">
              <w:rPr>
                <w:rFonts w:ascii="Arial" w:hAnsi="Arial"/>
                <w:b/>
                <w:sz w:val="18"/>
                <w:szCs w:val="24"/>
                <w:lang w:val="es-ES"/>
              </w:rPr>
              <w:t xml:space="preserve">Nombre y cargo del Responsable </w:t>
            </w:r>
          </w:p>
          <w:p w:rsidR="00E346EB" w:rsidRPr="00314734" w:rsidRDefault="00E346EB" w:rsidP="00892B2E">
            <w:pPr>
              <w:rPr>
                <w:rFonts w:ascii="Arial" w:hAnsi="Arial"/>
                <w:b/>
                <w:sz w:val="18"/>
                <w:szCs w:val="24"/>
                <w:lang w:val="es-ES"/>
              </w:rPr>
            </w:pPr>
            <w:r w:rsidRPr="00314734">
              <w:rPr>
                <w:rFonts w:ascii="Arial" w:hAnsi="Arial"/>
                <w:b/>
                <w:sz w:val="18"/>
                <w:szCs w:val="24"/>
                <w:lang w:val="es-ES"/>
              </w:rPr>
              <w:t xml:space="preserve">del seguimiento de las </w:t>
            </w:r>
            <w:r w:rsidR="00E057BE" w:rsidRPr="00314734">
              <w:rPr>
                <w:rFonts w:ascii="Arial" w:hAnsi="Arial"/>
                <w:b/>
                <w:sz w:val="18"/>
                <w:szCs w:val="24"/>
                <w:lang w:val="es-ES"/>
              </w:rPr>
              <w:t>prácticas:</w:t>
            </w:r>
            <w:r w:rsidRPr="00314734">
              <w:rPr>
                <w:rFonts w:ascii="Arial" w:hAnsi="Arial"/>
                <w:b/>
                <w:sz w:val="18"/>
                <w:szCs w:val="24"/>
                <w:lang w:val="es-ES"/>
              </w:rPr>
              <w:t xml:space="preserve">  </w:t>
            </w:r>
          </w:p>
          <w:p w:rsidR="00E346EB" w:rsidRPr="00314734" w:rsidRDefault="00E346EB" w:rsidP="00713054">
            <w:pPr>
              <w:rPr>
                <w:rFonts w:ascii="Arial" w:hAnsi="Arial"/>
                <w:sz w:val="18"/>
                <w:szCs w:val="24"/>
                <w:lang w:val="es-ES"/>
              </w:rPr>
            </w:pPr>
            <w:r>
              <w:rPr>
                <w:rFonts w:ascii="Arial" w:hAnsi="Arial"/>
                <w:sz w:val="18"/>
                <w:szCs w:val="24"/>
                <w:lang w:val="es-ES"/>
              </w:rPr>
              <w:t xml:space="preserve">                                </w:t>
            </w:r>
          </w:p>
        </w:tc>
      </w:tr>
      <w:tr w:rsidR="00E346EB" w:rsidRPr="00314734" w:rsidTr="00892B2E">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Ex>
        <w:trPr>
          <w:trHeight w:val="360"/>
        </w:trPr>
        <w:tc>
          <w:tcPr>
            <w:tcW w:w="5387" w:type="dxa"/>
            <w:gridSpan w:val="3"/>
            <w:tcBorders>
              <w:top w:val="single" w:sz="12" w:space="0" w:color="C0C0C0"/>
              <w:left w:val="single" w:sz="12" w:space="0" w:color="C0C0C0"/>
              <w:bottom w:val="single" w:sz="12" w:space="0" w:color="C0C0C0"/>
              <w:right w:val="single" w:sz="12" w:space="0" w:color="C0C0C0"/>
            </w:tcBorders>
            <w:shd w:val="clear" w:color="auto" w:fill="C8D7DA"/>
            <w:tcMar>
              <w:top w:w="43" w:type="dxa"/>
              <w:left w:w="86" w:type="dxa"/>
              <w:bottom w:w="29" w:type="dxa"/>
              <w:right w:w="86" w:type="dxa"/>
            </w:tcMar>
            <w:vAlign w:val="bottom"/>
          </w:tcPr>
          <w:p w:rsidR="00E346EB" w:rsidRPr="00314734" w:rsidRDefault="00E346EB" w:rsidP="00892B2E">
            <w:pPr>
              <w:jc w:val="center"/>
              <w:rPr>
                <w:rFonts w:ascii="Arial" w:hAnsi="Arial" w:cs="Arial"/>
                <w:b/>
                <w:sz w:val="18"/>
                <w:szCs w:val="24"/>
                <w:lang w:val="es-ES"/>
              </w:rPr>
            </w:pPr>
            <w:r w:rsidRPr="00314734">
              <w:rPr>
                <w:rFonts w:ascii="Arial" w:hAnsi="Arial" w:cs="Arial"/>
                <w:b/>
                <w:lang w:val="es-ES"/>
              </w:rPr>
              <w:t>COMPROMISOS DEL ESTUDIANTE</w:t>
            </w:r>
          </w:p>
        </w:tc>
        <w:tc>
          <w:tcPr>
            <w:tcW w:w="5245" w:type="dxa"/>
            <w:gridSpan w:val="2"/>
            <w:tcBorders>
              <w:top w:val="single" w:sz="12" w:space="0" w:color="C0C0C0"/>
              <w:left w:val="single" w:sz="12" w:space="0" w:color="C0C0C0"/>
              <w:bottom w:val="single" w:sz="12" w:space="0" w:color="C0C0C0"/>
              <w:right w:val="single" w:sz="12" w:space="0" w:color="C0C0C0"/>
            </w:tcBorders>
            <w:shd w:val="clear" w:color="auto" w:fill="C8D7DA"/>
            <w:vAlign w:val="bottom"/>
          </w:tcPr>
          <w:p w:rsidR="00E346EB" w:rsidRPr="00314734" w:rsidRDefault="00E346EB" w:rsidP="0049417E">
            <w:pPr>
              <w:jc w:val="center"/>
              <w:rPr>
                <w:rFonts w:ascii="Arial" w:hAnsi="Arial" w:cs="Arial"/>
                <w:b/>
                <w:sz w:val="18"/>
                <w:szCs w:val="24"/>
                <w:lang w:val="es-ES"/>
              </w:rPr>
            </w:pPr>
            <w:r w:rsidRPr="00314734">
              <w:rPr>
                <w:rFonts w:ascii="Arial" w:hAnsi="Arial" w:cs="Arial"/>
                <w:b/>
                <w:lang w:val="es-ES"/>
              </w:rPr>
              <w:t xml:space="preserve">COMPROMISOS DE LA </w:t>
            </w:r>
            <w:r w:rsidR="0049417E">
              <w:rPr>
                <w:rFonts w:ascii="Arial" w:hAnsi="Arial" w:cs="Arial"/>
                <w:b/>
                <w:lang w:val="es-ES"/>
              </w:rPr>
              <w:t>UNIDAD</w:t>
            </w:r>
          </w:p>
        </w:tc>
      </w:tr>
      <w:tr w:rsidR="00E346EB" w:rsidRPr="00314734" w:rsidTr="00892B2E">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Ex>
        <w:trPr>
          <w:trHeight w:val="418"/>
        </w:trPr>
        <w:tc>
          <w:tcPr>
            <w:tcW w:w="5387" w:type="dxa"/>
            <w:gridSpan w:val="3"/>
            <w:tcBorders>
              <w:top w:val="single" w:sz="12" w:space="0" w:color="C0C0C0"/>
              <w:left w:val="single" w:sz="12" w:space="0" w:color="C0C0C0"/>
              <w:bottom w:val="single" w:sz="12" w:space="0" w:color="C0C0C0"/>
              <w:right w:val="single" w:sz="12" w:space="0" w:color="C0C0C0"/>
            </w:tcBorders>
            <w:tcMar>
              <w:top w:w="43" w:type="dxa"/>
              <w:left w:w="86" w:type="dxa"/>
              <w:bottom w:w="43" w:type="dxa"/>
              <w:right w:w="86" w:type="dxa"/>
            </w:tcMar>
          </w:tcPr>
          <w:p w:rsidR="00E346EB" w:rsidRPr="00F06DF7" w:rsidRDefault="00E346EB" w:rsidP="00892B2E">
            <w:pPr>
              <w:numPr>
                <w:ilvl w:val="0"/>
                <w:numId w:val="1"/>
              </w:numPr>
              <w:ind w:hanging="305"/>
              <w:rPr>
                <w:sz w:val="18"/>
                <w:szCs w:val="18"/>
                <w:lang w:val="es-ES" w:eastAsia="es-ES"/>
              </w:rPr>
            </w:pPr>
            <w:r w:rsidRPr="00F06DF7">
              <w:rPr>
                <w:sz w:val="18"/>
                <w:szCs w:val="18"/>
                <w:lang w:val="es-ES" w:eastAsia="es-ES"/>
              </w:rPr>
              <w:t xml:space="preserve">Presentar en la </w:t>
            </w:r>
            <w:r w:rsidR="0049417E">
              <w:rPr>
                <w:sz w:val="18"/>
                <w:szCs w:val="18"/>
                <w:lang w:val="es-ES" w:eastAsia="es-ES"/>
              </w:rPr>
              <w:t>Unidad / Dependencia</w:t>
            </w:r>
            <w:r w:rsidRPr="00F06DF7">
              <w:rPr>
                <w:sz w:val="18"/>
                <w:szCs w:val="18"/>
                <w:lang w:val="es-ES" w:eastAsia="es-ES"/>
              </w:rPr>
              <w:t xml:space="preserve"> los documentos que le sean solicitados para su incorporación como practicante profesional.</w:t>
            </w:r>
          </w:p>
          <w:p w:rsidR="00E346EB" w:rsidRPr="00F06DF7" w:rsidRDefault="00E346EB" w:rsidP="00892B2E">
            <w:pPr>
              <w:numPr>
                <w:ilvl w:val="0"/>
                <w:numId w:val="1"/>
              </w:numPr>
              <w:ind w:hanging="305"/>
              <w:rPr>
                <w:sz w:val="18"/>
                <w:szCs w:val="18"/>
                <w:lang w:val="es-ES" w:eastAsia="es-ES"/>
              </w:rPr>
            </w:pPr>
            <w:r w:rsidRPr="00F06DF7">
              <w:rPr>
                <w:sz w:val="18"/>
                <w:szCs w:val="18"/>
                <w:lang w:val="es-ES" w:eastAsia="es-ES"/>
              </w:rPr>
              <w:t>Acreditar mediante la constancia respectiva, que se encuentra inscrito como derechohabiente del Instituto Mexicano del Seguro Social.</w:t>
            </w:r>
          </w:p>
          <w:p w:rsidR="00E346EB" w:rsidRPr="00F06DF7" w:rsidRDefault="00E346EB" w:rsidP="00892B2E">
            <w:pPr>
              <w:numPr>
                <w:ilvl w:val="0"/>
                <w:numId w:val="1"/>
              </w:numPr>
              <w:ind w:hanging="305"/>
              <w:rPr>
                <w:sz w:val="18"/>
                <w:szCs w:val="18"/>
                <w:lang w:val="es-ES" w:eastAsia="es-ES"/>
              </w:rPr>
            </w:pPr>
            <w:r w:rsidRPr="00F06DF7">
              <w:rPr>
                <w:sz w:val="18"/>
                <w:szCs w:val="18"/>
                <w:lang w:val="es-ES" w:eastAsia="es-ES"/>
              </w:rPr>
              <w:t xml:space="preserve">Asistir puntualmente a realizar sus prácticas profesionales, en el horario que previamente se fije con la </w:t>
            </w:r>
            <w:r w:rsidR="0049417E">
              <w:rPr>
                <w:sz w:val="18"/>
                <w:szCs w:val="18"/>
                <w:lang w:val="es-ES" w:eastAsia="es-ES"/>
              </w:rPr>
              <w:t>Unidad / Dependencia</w:t>
            </w:r>
            <w:r w:rsidRPr="00F06DF7">
              <w:rPr>
                <w:sz w:val="18"/>
                <w:szCs w:val="18"/>
                <w:lang w:val="es-ES" w:eastAsia="es-ES"/>
              </w:rPr>
              <w:t xml:space="preserve">, y cumplir con el tiempo que se comprometió, sin exceder de 4 horas diarias </w:t>
            </w:r>
            <w:r w:rsidR="00E057BE" w:rsidRPr="00F06DF7">
              <w:rPr>
                <w:sz w:val="18"/>
                <w:szCs w:val="18"/>
                <w:lang w:val="es-ES" w:eastAsia="es-ES"/>
              </w:rPr>
              <w:t>o</w:t>
            </w:r>
            <w:r w:rsidRPr="00F06DF7">
              <w:rPr>
                <w:sz w:val="18"/>
                <w:szCs w:val="18"/>
                <w:lang w:val="es-ES" w:eastAsia="es-ES"/>
              </w:rPr>
              <w:t xml:space="preserve"> 24 a la semana en caso de laborar el sábado. </w:t>
            </w:r>
          </w:p>
          <w:p w:rsidR="00E346EB" w:rsidRPr="00F06DF7" w:rsidRDefault="00E346EB" w:rsidP="00892B2E">
            <w:pPr>
              <w:numPr>
                <w:ilvl w:val="0"/>
                <w:numId w:val="1"/>
              </w:numPr>
              <w:ind w:hanging="305"/>
              <w:rPr>
                <w:sz w:val="18"/>
                <w:szCs w:val="18"/>
                <w:lang w:val="es-ES" w:eastAsia="es-ES"/>
              </w:rPr>
            </w:pPr>
            <w:r w:rsidRPr="00F06DF7">
              <w:rPr>
                <w:sz w:val="18"/>
                <w:szCs w:val="18"/>
                <w:lang w:val="es-ES" w:eastAsia="es-ES"/>
              </w:rPr>
              <w:t xml:space="preserve">Sujetarse estrictamente a los reglamentos internos de la </w:t>
            </w:r>
            <w:r w:rsidR="0049417E">
              <w:rPr>
                <w:sz w:val="18"/>
                <w:szCs w:val="18"/>
                <w:lang w:val="es-ES" w:eastAsia="es-ES"/>
              </w:rPr>
              <w:t>Unidad / Dependencia</w:t>
            </w:r>
            <w:r w:rsidRPr="00F06DF7">
              <w:rPr>
                <w:sz w:val="18"/>
                <w:szCs w:val="18"/>
                <w:lang w:val="es-ES" w:eastAsia="es-ES"/>
              </w:rPr>
              <w:t>, respetando sus normas, responsabilizándose de hacer buen uso del material y equipo que utilice en el desarrollo de sus prácticas, para lo cual se le entregará una copia de dicho reglamento y firmará de enterado de su contenido</w:t>
            </w:r>
            <w:r w:rsidRPr="00F06DF7">
              <w:rPr>
                <w:rFonts w:ascii="Calibri" w:hAnsi="Calibri" w:cs="Calibri"/>
                <w:sz w:val="18"/>
                <w:szCs w:val="18"/>
                <w:lang w:val="es-ES" w:eastAsia="es-ES"/>
              </w:rPr>
              <w:t>.</w:t>
            </w:r>
          </w:p>
          <w:p w:rsidR="00E346EB" w:rsidRPr="00F06DF7" w:rsidRDefault="00E346EB" w:rsidP="00892B2E">
            <w:pPr>
              <w:numPr>
                <w:ilvl w:val="0"/>
                <w:numId w:val="1"/>
              </w:numPr>
              <w:ind w:hanging="305"/>
              <w:rPr>
                <w:sz w:val="18"/>
                <w:szCs w:val="18"/>
                <w:lang w:val="es-ES" w:eastAsia="es-ES"/>
              </w:rPr>
            </w:pPr>
            <w:r w:rsidRPr="00F06DF7">
              <w:rPr>
                <w:sz w:val="18"/>
                <w:szCs w:val="18"/>
                <w:lang w:val="es-ES" w:eastAsia="es-ES"/>
              </w:rPr>
              <w:t xml:space="preserve">Realizar las actividades que le sean asignadas por el responsable del proyecto de la </w:t>
            </w:r>
            <w:r w:rsidR="0049417E">
              <w:rPr>
                <w:sz w:val="18"/>
                <w:szCs w:val="18"/>
                <w:lang w:val="es-ES" w:eastAsia="es-ES"/>
              </w:rPr>
              <w:t>Unidad / Dependencia</w:t>
            </w:r>
            <w:r w:rsidRPr="00F06DF7">
              <w:rPr>
                <w:sz w:val="18"/>
                <w:szCs w:val="18"/>
                <w:lang w:val="es-ES" w:eastAsia="es-ES"/>
              </w:rPr>
              <w:t>.</w:t>
            </w:r>
          </w:p>
          <w:p w:rsidR="00E346EB" w:rsidRPr="00F06DF7" w:rsidRDefault="00E346EB" w:rsidP="00892B2E">
            <w:pPr>
              <w:numPr>
                <w:ilvl w:val="0"/>
                <w:numId w:val="1"/>
              </w:numPr>
              <w:ind w:hanging="305"/>
              <w:rPr>
                <w:sz w:val="18"/>
                <w:szCs w:val="18"/>
                <w:lang w:val="es-ES" w:eastAsia="es-ES"/>
              </w:rPr>
            </w:pPr>
            <w:r w:rsidRPr="00F06DF7">
              <w:rPr>
                <w:sz w:val="18"/>
                <w:szCs w:val="18"/>
                <w:lang w:val="es-ES" w:eastAsia="es-ES"/>
              </w:rPr>
              <w:t>Conducirse con respeto, honradez y profesionalismo durante la realización de sus prácticas, observando disciplina, buen orden, y cuidando en todo momento la imagen de la Universidad.</w:t>
            </w:r>
          </w:p>
          <w:p w:rsidR="00E346EB" w:rsidRPr="00F06DF7" w:rsidRDefault="00E346EB" w:rsidP="00892B2E">
            <w:pPr>
              <w:numPr>
                <w:ilvl w:val="0"/>
                <w:numId w:val="1"/>
              </w:numPr>
              <w:ind w:hanging="305"/>
              <w:rPr>
                <w:sz w:val="18"/>
                <w:szCs w:val="18"/>
                <w:lang w:val="es-ES" w:eastAsia="es-ES"/>
              </w:rPr>
            </w:pPr>
            <w:r w:rsidRPr="00F06DF7">
              <w:rPr>
                <w:sz w:val="18"/>
                <w:szCs w:val="18"/>
                <w:lang w:val="es-ES" w:eastAsia="es-ES"/>
              </w:rPr>
              <w:t>Portar la credencial que lo acredita como estudiante, con el fin de identificarse en cualquier momento.</w:t>
            </w:r>
          </w:p>
          <w:p w:rsidR="00E346EB" w:rsidRPr="00F06DF7" w:rsidRDefault="00E346EB" w:rsidP="00892B2E">
            <w:pPr>
              <w:numPr>
                <w:ilvl w:val="0"/>
                <w:numId w:val="1"/>
              </w:numPr>
              <w:ind w:hanging="305"/>
              <w:rPr>
                <w:sz w:val="18"/>
                <w:szCs w:val="18"/>
                <w:lang w:val="es-ES" w:eastAsia="es-ES"/>
              </w:rPr>
            </w:pPr>
            <w:r w:rsidRPr="00F06DF7">
              <w:rPr>
                <w:sz w:val="18"/>
                <w:szCs w:val="18"/>
                <w:lang w:val="es-ES" w:eastAsia="es-ES"/>
              </w:rPr>
              <w:t>Permanecer en la realización de las prácticas profesionales por el tiempo que se le haya asignado y por ningún motivo abandonará las prácticas antes de su vencimiento, sin previa autorización del responsable de las prácticas</w:t>
            </w:r>
            <w:r w:rsidR="00EA2438">
              <w:rPr>
                <w:sz w:val="18"/>
                <w:szCs w:val="18"/>
                <w:lang w:val="es-ES" w:eastAsia="es-ES"/>
              </w:rPr>
              <w:t xml:space="preserve"> (</w:t>
            </w:r>
            <w:r w:rsidR="0049417E">
              <w:rPr>
                <w:sz w:val="18"/>
                <w:szCs w:val="18"/>
                <w:lang w:val="es-ES" w:eastAsia="es-ES"/>
              </w:rPr>
              <w:t>Unidad / Dependencia</w:t>
            </w:r>
            <w:r w:rsidR="00EA2438">
              <w:rPr>
                <w:sz w:val="18"/>
                <w:szCs w:val="18"/>
                <w:lang w:val="es-ES" w:eastAsia="es-ES"/>
              </w:rPr>
              <w:t>).</w:t>
            </w:r>
          </w:p>
          <w:p w:rsidR="00E346EB" w:rsidRPr="00F06DF7" w:rsidRDefault="00E346EB" w:rsidP="00892B2E">
            <w:pPr>
              <w:numPr>
                <w:ilvl w:val="0"/>
                <w:numId w:val="1"/>
              </w:numPr>
              <w:ind w:hanging="305"/>
              <w:rPr>
                <w:sz w:val="18"/>
                <w:szCs w:val="18"/>
                <w:lang w:val="es-ES" w:eastAsia="es-ES"/>
              </w:rPr>
            </w:pPr>
            <w:r w:rsidRPr="00F06DF7">
              <w:rPr>
                <w:sz w:val="18"/>
                <w:szCs w:val="18"/>
                <w:lang w:val="es-ES" w:eastAsia="es-ES"/>
              </w:rPr>
              <w:t>Reportar a su jefe inmediato cualquier irregularidad o accidente.</w:t>
            </w:r>
          </w:p>
          <w:p w:rsidR="00E346EB" w:rsidRPr="00F06DF7" w:rsidRDefault="00E346EB" w:rsidP="00892B2E">
            <w:pPr>
              <w:numPr>
                <w:ilvl w:val="0"/>
                <w:numId w:val="1"/>
              </w:numPr>
              <w:ind w:hanging="305"/>
              <w:rPr>
                <w:sz w:val="18"/>
                <w:szCs w:val="18"/>
                <w:lang w:val="es-ES" w:eastAsia="es-ES"/>
              </w:rPr>
            </w:pPr>
            <w:r w:rsidRPr="00F06DF7">
              <w:rPr>
                <w:sz w:val="18"/>
                <w:szCs w:val="18"/>
                <w:lang w:val="es-ES" w:eastAsia="es-ES"/>
              </w:rPr>
              <w:t xml:space="preserve">Al finalizar sus prácticas y como complemento de su formación profesional, deberá presentar un informe en el que señale las actividades desarrolladas durante las prácticas profesionales, detallando el aprendizaje adquirido con las mismas, absteniéndose de incluir datos o especificaciones exclusivas de la </w:t>
            </w:r>
            <w:r w:rsidR="0049417E">
              <w:rPr>
                <w:sz w:val="18"/>
                <w:szCs w:val="18"/>
                <w:lang w:val="es-ES" w:eastAsia="es-ES"/>
              </w:rPr>
              <w:t>Unidad / Dependencia</w:t>
            </w:r>
            <w:r w:rsidRPr="00F06DF7">
              <w:rPr>
                <w:sz w:val="18"/>
                <w:szCs w:val="18"/>
                <w:lang w:val="es-ES" w:eastAsia="es-ES"/>
              </w:rPr>
              <w:t>.</w:t>
            </w:r>
          </w:p>
        </w:tc>
        <w:tc>
          <w:tcPr>
            <w:tcW w:w="5245" w:type="dxa"/>
            <w:gridSpan w:val="2"/>
            <w:tcBorders>
              <w:top w:val="single" w:sz="12" w:space="0" w:color="C0C0C0"/>
              <w:left w:val="single" w:sz="12" w:space="0" w:color="C0C0C0"/>
              <w:bottom w:val="single" w:sz="12" w:space="0" w:color="C0C0C0"/>
              <w:right w:val="single" w:sz="12" w:space="0" w:color="C0C0C0"/>
            </w:tcBorders>
            <w:tcMar>
              <w:top w:w="43" w:type="dxa"/>
              <w:left w:w="86" w:type="dxa"/>
              <w:bottom w:w="43" w:type="dxa"/>
              <w:right w:w="86" w:type="dxa"/>
            </w:tcMar>
          </w:tcPr>
          <w:p w:rsidR="00E346EB" w:rsidRPr="00F06DF7" w:rsidRDefault="00E346EB" w:rsidP="00892B2E">
            <w:pPr>
              <w:numPr>
                <w:ilvl w:val="0"/>
                <w:numId w:val="2"/>
              </w:numPr>
              <w:rPr>
                <w:sz w:val="18"/>
                <w:szCs w:val="18"/>
                <w:lang w:val="es-ES" w:eastAsia="es-ES"/>
              </w:rPr>
            </w:pPr>
            <w:r w:rsidRPr="00F06DF7">
              <w:rPr>
                <w:sz w:val="18"/>
                <w:szCs w:val="18"/>
                <w:lang w:val="es-ES" w:eastAsia="es-ES"/>
              </w:rPr>
              <w:t>Permitir el ingreso a sus instalaciones, a los estudiantes que vayan a realizar sus prácticas profesionales.</w:t>
            </w:r>
          </w:p>
          <w:p w:rsidR="00E346EB" w:rsidRPr="00F06DF7" w:rsidRDefault="00E346EB" w:rsidP="00892B2E">
            <w:pPr>
              <w:numPr>
                <w:ilvl w:val="0"/>
                <w:numId w:val="2"/>
              </w:numPr>
              <w:rPr>
                <w:sz w:val="18"/>
                <w:szCs w:val="18"/>
                <w:lang w:val="es-ES" w:eastAsia="es-ES"/>
              </w:rPr>
            </w:pPr>
            <w:r w:rsidRPr="00F06DF7">
              <w:rPr>
                <w:sz w:val="18"/>
                <w:szCs w:val="18"/>
                <w:lang w:val="es-ES" w:eastAsia="es-ES"/>
              </w:rPr>
              <w:t>Realizar dentro de sus instalaciones, pláticas de inducción a los alumnos que vayan a realizar sus prácticas profesionales, informándoles los aspectos que consideren necesarios para el correcto desarrollo de las mismas.</w:t>
            </w:r>
          </w:p>
          <w:p w:rsidR="00E346EB" w:rsidRPr="00F06DF7" w:rsidRDefault="00E346EB" w:rsidP="00892B2E">
            <w:pPr>
              <w:numPr>
                <w:ilvl w:val="0"/>
                <w:numId w:val="2"/>
              </w:numPr>
              <w:rPr>
                <w:sz w:val="18"/>
                <w:szCs w:val="18"/>
                <w:lang w:val="es-ES" w:eastAsia="es-ES"/>
              </w:rPr>
            </w:pPr>
            <w:r w:rsidRPr="00F06DF7">
              <w:rPr>
                <w:sz w:val="18"/>
                <w:szCs w:val="18"/>
                <w:lang w:val="es-ES" w:eastAsia="es-ES"/>
              </w:rPr>
              <w:t>Tener un responsable que supervise y evalúe el desarrollo de las prácticas profesionales.</w:t>
            </w:r>
          </w:p>
          <w:p w:rsidR="00E346EB" w:rsidRPr="00F06DF7" w:rsidRDefault="00E346EB" w:rsidP="00892B2E">
            <w:pPr>
              <w:numPr>
                <w:ilvl w:val="0"/>
                <w:numId w:val="2"/>
              </w:numPr>
              <w:rPr>
                <w:sz w:val="18"/>
                <w:szCs w:val="18"/>
                <w:lang w:val="es-ES" w:eastAsia="es-ES"/>
              </w:rPr>
            </w:pPr>
            <w:r w:rsidRPr="00F06DF7">
              <w:rPr>
                <w:sz w:val="18"/>
                <w:szCs w:val="18"/>
                <w:lang w:val="es-ES" w:eastAsia="es-ES"/>
              </w:rPr>
              <w:t>Cuidar que las prácticas profesionales que realicen los alumnos, sean acordes con su perfil profesional.</w:t>
            </w:r>
          </w:p>
          <w:p w:rsidR="00E346EB" w:rsidRPr="00F06DF7" w:rsidRDefault="00E346EB" w:rsidP="00892B2E">
            <w:pPr>
              <w:numPr>
                <w:ilvl w:val="0"/>
                <w:numId w:val="2"/>
              </w:numPr>
              <w:rPr>
                <w:sz w:val="18"/>
                <w:szCs w:val="18"/>
                <w:lang w:val="es-ES" w:eastAsia="es-ES"/>
              </w:rPr>
            </w:pPr>
            <w:r w:rsidRPr="00F06DF7">
              <w:rPr>
                <w:sz w:val="18"/>
                <w:szCs w:val="18"/>
                <w:lang w:val="es-ES" w:eastAsia="es-ES"/>
              </w:rPr>
              <w:t xml:space="preserve">Respetar los horarios de </w:t>
            </w:r>
            <w:r w:rsidR="00E057BE" w:rsidRPr="00F06DF7">
              <w:rPr>
                <w:sz w:val="18"/>
                <w:szCs w:val="18"/>
                <w:lang w:val="es-ES" w:eastAsia="es-ES"/>
              </w:rPr>
              <w:t>clase de</w:t>
            </w:r>
            <w:r w:rsidRPr="00F06DF7">
              <w:rPr>
                <w:sz w:val="18"/>
                <w:szCs w:val="18"/>
                <w:lang w:val="es-ES" w:eastAsia="es-ES"/>
              </w:rPr>
              <w:t xml:space="preserve"> los estudiantes durante el desempeño de las prácticas profesionales.</w:t>
            </w:r>
          </w:p>
          <w:p w:rsidR="00E346EB" w:rsidRPr="00F06DF7" w:rsidRDefault="00E346EB" w:rsidP="00892B2E">
            <w:pPr>
              <w:numPr>
                <w:ilvl w:val="0"/>
                <w:numId w:val="2"/>
              </w:numPr>
              <w:rPr>
                <w:sz w:val="18"/>
                <w:szCs w:val="18"/>
                <w:lang w:val="es-ES" w:eastAsia="es-ES"/>
              </w:rPr>
            </w:pPr>
            <w:r w:rsidRPr="00F06DF7">
              <w:rPr>
                <w:sz w:val="18"/>
                <w:szCs w:val="18"/>
                <w:lang w:val="es-ES" w:eastAsia="es-ES"/>
              </w:rPr>
              <w:t>Expedir una constancia de terminación de prácticas profesionales, una vez que el estudiante haya presentado su informe respectivo.</w:t>
            </w:r>
          </w:p>
          <w:p w:rsidR="00E346EB" w:rsidRPr="00F06DF7" w:rsidRDefault="00E346EB" w:rsidP="00892B2E">
            <w:pPr>
              <w:numPr>
                <w:ilvl w:val="0"/>
                <w:numId w:val="2"/>
              </w:numPr>
              <w:rPr>
                <w:sz w:val="18"/>
                <w:szCs w:val="18"/>
                <w:lang w:val="es-ES" w:eastAsia="es-ES"/>
              </w:rPr>
            </w:pPr>
            <w:r w:rsidRPr="00F06DF7">
              <w:rPr>
                <w:sz w:val="18"/>
                <w:szCs w:val="18"/>
                <w:lang w:val="es-ES" w:eastAsia="es-ES"/>
              </w:rPr>
              <w:t>Proporcionará en la medida de sus posibilidades, una ayuda o estímulo económico a los practicantes.</w:t>
            </w:r>
          </w:p>
          <w:p w:rsidR="00E346EB" w:rsidRPr="00F06DF7" w:rsidRDefault="00E346EB" w:rsidP="00892B2E">
            <w:pPr>
              <w:numPr>
                <w:ilvl w:val="0"/>
                <w:numId w:val="2"/>
              </w:numPr>
              <w:rPr>
                <w:sz w:val="18"/>
                <w:szCs w:val="18"/>
                <w:lang w:val="es-ES" w:eastAsia="es-ES"/>
              </w:rPr>
            </w:pPr>
            <w:r w:rsidRPr="00F06DF7">
              <w:rPr>
                <w:sz w:val="18"/>
                <w:szCs w:val="18"/>
                <w:lang w:val="es-ES" w:eastAsia="es-ES"/>
              </w:rPr>
              <w:t>Garantizar la seguridad del alumno, vigilando que las condiciones bajo las que se realicen las prácticas, sean las adecuadas y con las protecciones necesarias, para lo cual proporcionará a los estudiantes, el material y equipo necesario.</w:t>
            </w:r>
          </w:p>
          <w:p w:rsidR="00E346EB" w:rsidRPr="00F06DF7" w:rsidRDefault="00E346EB" w:rsidP="00892B2E">
            <w:pPr>
              <w:numPr>
                <w:ilvl w:val="0"/>
                <w:numId w:val="2"/>
              </w:numPr>
              <w:rPr>
                <w:sz w:val="18"/>
                <w:szCs w:val="18"/>
                <w:lang w:val="es-ES" w:eastAsia="es-ES"/>
              </w:rPr>
            </w:pPr>
            <w:r w:rsidRPr="00F06DF7">
              <w:rPr>
                <w:sz w:val="18"/>
                <w:szCs w:val="18"/>
                <w:lang w:val="es-ES" w:eastAsia="es-ES"/>
              </w:rPr>
              <w:t xml:space="preserve">Hacer del conocimiento del alumno el contenido del Reglamento Interno de la </w:t>
            </w:r>
            <w:r w:rsidR="0049417E">
              <w:rPr>
                <w:sz w:val="18"/>
                <w:szCs w:val="18"/>
                <w:lang w:val="es-ES" w:eastAsia="es-ES"/>
              </w:rPr>
              <w:t xml:space="preserve">Unidad / Dependencia </w:t>
            </w:r>
            <w:r w:rsidRPr="00F06DF7">
              <w:rPr>
                <w:sz w:val="18"/>
                <w:szCs w:val="18"/>
                <w:lang w:val="es-ES" w:eastAsia="es-ES"/>
              </w:rPr>
              <w:t>y entregarle una copia del mismo.</w:t>
            </w:r>
          </w:p>
          <w:p w:rsidR="00E346EB" w:rsidRPr="00F06DF7" w:rsidRDefault="00E346EB" w:rsidP="00892B2E">
            <w:pPr>
              <w:numPr>
                <w:ilvl w:val="0"/>
                <w:numId w:val="2"/>
              </w:numPr>
              <w:rPr>
                <w:sz w:val="18"/>
                <w:szCs w:val="18"/>
                <w:lang w:val="es-ES" w:eastAsia="es-ES"/>
              </w:rPr>
            </w:pPr>
            <w:r w:rsidRPr="00F06DF7">
              <w:rPr>
                <w:sz w:val="18"/>
                <w:szCs w:val="18"/>
                <w:lang w:val="es-ES" w:eastAsia="es-ES"/>
              </w:rPr>
              <w:t xml:space="preserve">Garantizar un trato digno a los practicantes y proporcionar un área específica, para resguardo de sus objetos personales. </w:t>
            </w:r>
          </w:p>
          <w:p w:rsidR="00E346EB" w:rsidRPr="00F06DF7" w:rsidRDefault="00E346EB" w:rsidP="00892B2E">
            <w:pPr>
              <w:numPr>
                <w:ilvl w:val="0"/>
                <w:numId w:val="2"/>
              </w:numPr>
              <w:rPr>
                <w:sz w:val="18"/>
                <w:szCs w:val="18"/>
                <w:lang w:val="es-ES" w:eastAsia="es-ES"/>
              </w:rPr>
            </w:pPr>
            <w:r w:rsidRPr="00F06DF7">
              <w:rPr>
                <w:sz w:val="18"/>
                <w:szCs w:val="18"/>
                <w:lang w:val="es-ES" w:eastAsia="es-ES"/>
              </w:rPr>
              <w:t xml:space="preserve">Notificar </w:t>
            </w:r>
            <w:r w:rsidR="00EA2438">
              <w:rPr>
                <w:sz w:val="18"/>
                <w:szCs w:val="18"/>
                <w:lang w:val="es-ES" w:eastAsia="es-ES"/>
              </w:rPr>
              <w:t>Unidad / Dependencia</w:t>
            </w:r>
            <w:bookmarkStart w:id="0" w:name="_GoBack"/>
            <w:bookmarkEnd w:id="0"/>
            <w:r w:rsidR="00EA2438">
              <w:rPr>
                <w:sz w:val="18"/>
                <w:szCs w:val="18"/>
                <w:lang w:val="es-ES" w:eastAsia="es-ES"/>
              </w:rPr>
              <w:t xml:space="preserve"> </w:t>
            </w:r>
            <w:r w:rsidRPr="00F06DF7">
              <w:rPr>
                <w:sz w:val="18"/>
                <w:szCs w:val="18"/>
                <w:lang w:val="es-ES" w:eastAsia="es-ES"/>
              </w:rPr>
              <w:t>las irregularidades que se presenten en el desarrollo de las prácticas profesionales.</w:t>
            </w:r>
          </w:p>
          <w:p w:rsidR="00E346EB" w:rsidRPr="00F06DF7" w:rsidRDefault="00E346EB" w:rsidP="00892B2E">
            <w:pPr>
              <w:numPr>
                <w:ilvl w:val="0"/>
                <w:numId w:val="2"/>
              </w:numPr>
              <w:rPr>
                <w:sz w:val="18"/>
                <w:szCs w:val="18"/>
                <w:lang w:val="es-ES" w:eastAsia="es-ES"/>
              </w:rPr>
            </w:pPr>
            <w:r w:rsidRPr="00F06DF7">
              <w:rPr>
                <w:sz w:val="18"/>
                <w:szCs w:val="18"/>
                <w:lang w:val="es-ES" w:eastAsia="es-ES"/>
              </w:rPr>
              <w:t>Revisar el reporte final del alumno, pudiendo incluir sugerencias y comentarios.</w:t>
            </w:r>
          </w:p>
          <w:p w:rsidR="00E346EB" w:rsidRPr="00F06DF7" w:rsidRDefault="00E346EB" w:rsidP="00892B2E">
            <w:pPr>
              <w:rPr>
                <w:rFonts w:ascii="Arial" w:hAnsi="Arial"/>
                <w:b/>
                <w:sz w:val="18"/>
                <w:szCs w:val="18"/>
                <w:lang w:val="es-ES"/>
              </w:rPr>
            </w:pPr>
          </w:p>
        </w:tc>
      </w:tr>
      <w:tr w:rsidR="00E346EB" w:rsidRPr="00314734" w:rsidTr="00892B2E">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Ex>
        <w:trPr>
          <w:trHeight w:val="807"/>
        </w:trPr>
        <w:tc>
          <w:tcPr>
            <w:tcW w:w="10632" w:type="dxa"/>
            <w:gridSpan w:val="5"/>
            <w:tcBorders>
              <w:top w:val="single" w:sz="12" w:space="0" w:color="C0C0C0"/>
              <w:left w:val="single" w:sz="12" w:space="0" w:color="C0C0C0"/>
              <w:bottom w:val="single" w:sz="12" w:space="0" w:color="C0C0C0"/>
              <w:right w:val="single" w:sz="12" w:space="0" w:color="C0C0C0"/>
            </w:tcBorders>
            <w:tcMar>
              <w:top w:w="43" w:type="dxa"/>
              <w:left w:w="86" w:type="dxa"/>
              <w:bottom w:w="43" w:type="dxa"/>
              <w:right w:w="86" w:type="dxa"/>
            </w:tcMar>
          </w:tcPr>
          <w:p w:rsidR="00E346EB" w:rsidRPr="00314734" w:rsidRDefault="00E346EB" w:rsidP="00892B2E">
            <w:pPr>
              <w:ind w:left="55"/>
              <w:rPr>
                <w:rFonts w:ascii="Arial" w:hAnsi="Arial"/>
                <w:b/>
                <w:sz w:val="18"/>
                <w:szCs w:val="24"/>
                <w:lang w:val="es-ES"/>
              </w:rPr>
            </w:pPr>
            <w:r w:rsidRPr="00314734">
              <w:rPr>
                <w:rFonts w:ascii="Arial" w:hAnsi="Arial"/>
                <w:b/>
                <w:sz w:val="18"/>
                <w:szCs w:val="24"/>
                <w:lang w:val="es-ES"/>
              </w:rPr>
              <w:t>OBSERVACIONES:</w:t>
            </w:r>
          </w:p>
          <w:p w:rsidR="00E346EB" w:rsidRPr="00314734" w:rsidRDefault="00E346EB" w:rsidP="00892B2E">
            <w:pPr>
              <w:rPr>
                <w:lang w:val="es-ES" w:eastAsia="es-ES"/>
              </w:rPr>
            </w:pPr>
          </w:p>
        </w:tc>
      </w:tr>
      <w:tr w:rsidR="00E346EB" w:rsidRPr="00314734" w:rsidTr="00892B2E">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Ex>
        <w:trPr>
          <w:trHeight w:val="1302"/>
        </w:trPr>
        <w:tc>
          <w:tcPr>
            <w:tcW w:w="5387" w:type="dxa"/>
            <w:gridSpan w:val="3"/>
            <w:tcBorders>
              <w:top w:val="single" w:sz="12" w:space="0" w:color="C0C0C0"/>
              <w:left w:val="single" w:sz="12" w:space="0" w:color="C0C0C0"/>
              <w:bottom w:val="single" w:sz="12" w:space="0" w:color="C0C0C0"/>
              <w:right w:val="single" w:sz="12" w:space="0" w:color="C0C0C0"/>
            </w:tcBorders>
            <w:tcMar>
              <w:top w:w="43" w:type="dxa"/>
              <w:left w:w="86" w:type="dxa"/>
              <w:bottom w:w="43" w:type="dxa"/>
              <w:right w:w="86" w:type="dxa"/>
            </w:tcMar>
          </w:tcPr>
          <w:p w:rsidR="00E346EB" w:rsidRPr="00314734" w:rsidRDefault="00E346EB" w:rsidP="00892B2E">
            <w:pPr>
              <w:rPr>
                <w:rFonts w:ascii="Arial" w:hAnsi="Arial"/>
                <w:b/>
                <w:sz w:val="18"/>
                <w:szCs w:val="24"/>
                <w:lang w:val="es-ES"/>
              </w:rPr>
            </w:pPr>
            <w:r w:rsidRPr="00314734">
              <w:rPr>
                <w:rFonts w:ascii="Arial" w:hAnsi="Arial"/>
                <w:b/>
                <w:sz w:val="18"/>
                <w:szCs w:val="24"/>
                <w:lang w:val="es-ES"/>
              </w:rPr>
              <w:t xml:space="preserve">Firma: </w:t>
            </w:r>
          </w:p>
        </w:tc>
        <w:tc>
          <w:tcPr>
            <w:tcW w:w="5245" w:type="dxa"/>
            <w:gridSpan w:val="2"/>
            <w:tcBorders>
              <w:top w:val="single" w:sz="12" w:space="0" w:color="C0C0C0"/>
              <w:left w:val="single" w:sz="12" w:space="0" w:color="C0C0C0"/>
              <w:bottom w:val="single" w:sz="12" w:space="0" w:color="C0C0C0"/>
              <w:right w:val="single" w:sz="12" w:space="0" w:color="C0C0C0"/>
            </w:tcBorders>
            <w:tcMar>
              <w:top w:w="43" w:type="dxa"/>
              <w:left w:w="86" w:type="dxa"/>
              <w:bottom w:w="43" w:type="dxa"/>
              <w:right w:w="86" w:type="dxa"/>
            </w:tcMar>
          </w:tcPr>
          <w:p w:rsidR="00E346EB" w:rsidRPr="00314734" w:rsidRDefault="00E346EB" w:rsidP="00892B2E">
            <w:pPr>
              <w:rPr>
                <w:rFonts w:ascii="Arial" w:hAnsi="Arial"/>
                <w:b/>
                <w:sz w:val="18"/>
                <w:szCs w:val="24"/>
                <w:lang w:val="es-ES"/>
              </w:rPr>
            </w:pPr>
            <w:r w:rsidRPr="00314734">
              <w:rPr>
                <w:rFonts w:ascii="Arial" w:hAnsi="Arial"/>
                <w:b/>
                <w:sz w:val="18"/>
                <w:szCs w:val="24"/>
                <w:lang w:val="es-ES"/>
              </w:rPr>
              <w:t>Firma:</w:t>
            </w:r>
          </w:p>
        </w:tc>
      </w:tr>
    </w:tbl>
    <w:p w:rsidR="0011278C" w:rsidRDefault="0011278C" w:rsidP="00190E7D"/>
    <w:sectPr w:rsidR="0011278C" w:rsidSect="00BD7C50">
      <w:footerReference w:type="default" r:id="rId9"/>
      <w:pgSz w:w="12240" w:h="15840" w:code="1"/>
      <w:pgMar w:top="284" w:right="1800" w:bottom="426" w:left="1440" w:header="720" w:footer="11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B0A" w:rsidRDefault="00070B0A">
      <w:pPr>
        <w:spacing w:before="0" w:after="0" w:line="240" w:lineRule="auto"/>
      </w:pPr>
      <w:r>
        <w:separator/>
      </w:r>
    </w:p>
  </w:endnote>
  <w:endnote w:type="continuationSeparator" w:id="0">
    <w:p w:rsidR="00070B0A" w:rsidRDefault="00070B0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CCC" w:rsidRDefault="00070B0A">
    <w:pPr>
      <w:pStyle w:val="Piedepgina"/>
      <w:jc w:val="right"/>
    </w:pPr>
  </w:p>
  <w:p w:rsidR="00453E07" w:rsidRDefault="00070B0A">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B0A" w:rsidRDefault="00070B0A">
      <w:pPr>
        <w:spacing w:before="0" w:after="0" w:line="240" w:lineRule="auto"/>
      </w:pPr>
      <w:r>
        <w:separator/>
      </w:r>
    </w:p>
  </w:footnote>
  <w:footnote w:type="continuationSeparator" w:id="0">
    <w:p w:rsidR="00070B0A" w:rsidRDefault="00070B0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E4C1A"/>
    <w:multiLevelType w:val="hybridMultilevel"/>
    <w:tmpl w:val="A0B8420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2B4C308C"/>
    <w:multiLevelType w:val="hybridMultilevel"/>
    <w:tmpl w:val="2914387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71662834"/>
    <w:multiLevelType w:val="hybridMultilevel"/>
    <w:tmpl w:val="0486CB0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6EB"/>
    <w:rsid w:val="00070B0A"/>
    <w:rsid w:val="000D136D"/>
    <w:rsid w:val="0010643C"/>
    <w:rsid w:val="0011278C"/>
    <w:rsid w:val="00190E7D"/>
    <w:rsid w:val="0049417E"/>
    <w:rsid w:val="00713054"/>
    <w:rsid w:val="008F3859"/>
    <w:rsid w:val="00C07924"/>
    <w:rsid w:val="00C65802"/>
    <w:rsid w:val="00CC7D42"/>
    <w:rsid w:val="00DD1BED"/>
    <w:rsid w:val="00E057BE"/>
    <w:rsid w:val="00E346EB"/>
    <w:rsid w:val="00EA2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6CBD7"/>
  <w15:docId w15:val="{AB2D7759-462D-4178-AE72-79970E337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before="120" w:after="36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6E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E346EB"/>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E346EB"/>
  </w:style>
  <w:style w:type="table" w:styleId="Tablaconcuadrcula">
    <w:name w:val="Table Grid"/>
    <w:basedOn w:val="Tablanormal"/>
    <w:uiPriority w:val="59"/>
    <w:rsid w:val="00E346EB"/>
    <w:pPr>
      <w:spacing w:before="0" w:after="0" w:line="240" w:lineRule="auto"/>
      <w:jc w:val="left"/>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346EB"/>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46EB"/>
    <w:rPr>
      <w:rFonts w:ascii="Tahoma" w:hAnsi="Tahoma" w:cs="Tahoma"/>
      <w:sz w:val="16"/>
      <w:szCs w:val="16"/>
    </w:rPr>
  </w:style>
  <w:style w:type="paragraph" w:styleId="Encabezado">
    <w:name w:val="header"/>
    <w:basedOn w:val="Normal"/>
    <w:link w:val="EncabezadoCar"/>
    <w:uiPriority w:val="99"/>
    <w:unhideWhenUsed/>
    <w:rsid w:val="00190E7D"/>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190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6066D-5C11-4856-BBEE-CDFF2D7E4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605</Words>
  <Characters>3328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CUCEI</dc:creator>
  <cp:lastModifiedBy>Usuario</cp:lastModifiedBy>
  <cp:revision>5</cp:revision>
  <cp:lastPrinted>2016-07-06T16:09:00Z</cp:lastPrinted>
  <dcterms:created xsi:type="dcterms:W3CDTF">2018-06-20T22:05:00Z</dcterms:created>
  <dcterms:modified xsi:type="dcterms:W3CDTF">2023-03-24T16:46:00Z</dcterms:modified>
</cp:coreProperties>
</file>